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48" w:rsidRDefault="00EC1D8A">
      <w:pPr>
        <w:rPr>
          <w:sz w:val="28"/>
          <w:szCs w:val="28"/>
        </w:rPr>
      </w:pPr>
      <w:r>
        <w:rPr>
          <w:sz w:val="28"/>
          <w:szCs w:val="28"/>
          <w:u w:val="single"/>
        </w:rPr>
        <w:t>BILJEŠKE UZ OBRAZAC BIL</w:t>
      </w:r>
    </w:p>
    <w:p w:rsidR="00EC1D8A" w:rsidRDefault="00EC1D8A">
      <w:pPr>
        <w:rPr>
          <w:sz w:val="28"/>
          <w:szCs w:val="28"/>
        </w:rPr>
      </w:pPr>
    </w:p>
    <w:p w:rsidR="00EC1D8A" w:rsidRDefault="00EC1D8A" w:rsidP="00EC1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AOP 001.,003</w:t>
      </w:r>
    </w:p>
    <w:p w:rsidR="00EC1D8A" w:rsidRDefault="00EC1D8A" w:rsidP="00EC1D8A">
      <w:pPr>
        <w:rPr>
          <w:sz w:val="28"/>
          <w:szCs w:val="28"/>
        </w:rPr>
      </w:pPr>
      <w:r>
        <w:rPr>
          <w:sz w:val="28"/>
          <w:szCs w:val="28"/>
        </w:rPr>
        <w:t>Na AOP-u 001 indeks iznosi 99,</w:t>
      </w:r>
      <w:r w:rsidR="00CE325A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boda što ukazuje na neznatno smanjenje u vrijednosti imovine. </w:t>
      </w:r>
    </w:p>
    <w:p w:rsidR="00EC1D8A" w:rsidRDefault="00EC1D8A" w:rsidP="00EC1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AOP 00</w:t>
      </w:r>
      <w:r w:rsidR="00CE325A">
        <w:rPr>
          <w:sz w:val="28"/>
          <w:szCs w:val="28"/>
        </w:rPr>
        <w:t>7</w:t>
      </w:r>
      <w:r>
        <w:rPr>
          <w:sz w:val="28"/>
          <w:szCs w:val="28"/>
        </w:rPr>
        <w:t>., 00</w:t>
      </w:r>
      <w:r w:rsidR="00CE325A">
        <w:rPr>
          <w:sz w:val="28"/>
          <w:szCs w:val="28"/>
        </w:rPr>
        <w:t>8</w:t>
      </w:r>
    </w:p>
    <w:p w:rsidR="00EC1D8A" w:rsidRDefault="00EC1D8A" w:rsidP="00EC1D8A">
      <w:pPr>
        <w:rPr>
          <w:sz w:val="28"/>
          <w:szCs w:val="28"/>
        </w:rPr>
      </w:pPr>
      <w:r>
        <w:rPr>
          <w:sz w:val="28"/>
          <w:szCs w:val="28"/>
        </w:rPr>
        <w:t>Na navedenim AOP-ima 00</w:t>
      </w:r>
      <w:r w:rsidR="00CE325A">
        <w:rPr>
          <w:sz w:val="28"/>
          <w:szCs w:val="28"/>
        </w:rPr>
        <w:t>7</w:t>
      </w:r>
      <w:r>
        <w:rPr>
          <w:sz w:val="28"/>
          <w:szCs w:val="28"/>
        </w:rPr>
        <w:t xml:space="preserve"> i 00</w:t>
      </w:r>
      <w:r w:rsidR="00CE325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CE325A">
        <w:rPr>
          <w:sz w:val="28"/>
          <w:szCs w:val="28"/>
        </w:rPr>
        <w:t xml:space="preserve">građevinski objekti </w:t>
      </w:r>
      <w:r>
        <w:rPr>
          <w:sz w:val="28"/>
          <w:szCs w:val="28"/>
        </w:rPr>
        <w:t xml:space="preserve"> i ispravak vrijednosti  iskazan je indeks od </w:t>
      </w:r>
      <w:r w:rsidR="00CE325A">
        <w:rPr>
          <w:sz w:val="28"/>
          <w:szCs w:val="28"/>
        </w:rPr>
        <w:t>98,4</w:t>
      </w:r>
      <w:r>
        <w:rPr>
          <w:sz w:val="28"/>
          <w:szCs w:val="28"/>
        </w:rPr>
        <w:t xml:space="preserve"> </w:t>
      </w:r>
      <w:r w:rsidR="00CE325A">
        <w:rPr>
          <w:sz w:val="28"/>
          <w:szCs w:val="28"/>
        </w:rPr>
        <w:t xml:space="preserve">jer nije bilo značajnijih investicija </w:t>
      </w:r>
      <w:r>
        <w:rPr>
          <w:sz w:val="28"/>
          <w:szCs w:val="28"/>
        </w:rPr>
        <w:t xml:space="preserve">  te u konačnosti nema promjene na imovini.</w:t>
      </w:r>
    </w:p>
    <w:p w:rsidR="001D271D" w:rsidRDefault="001D271D" w:rsidP="001D27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AOP 014., 021.,023., 029</w:t>
      </w:r>
      <w:r w:rsidR="00472D09">
        <w:rPr>
          <w:sz w:val="28"/>
          <w:szCs w:val="28"/>
        </w:rPr>
        <w:t>.,</w:t>
      </w:r>
    </w:p>
    <w:p w:rsidR="001D271D" w:rsidRDefault="001D271D" w:rsidP="001D271D">
      <w:pPr>
        <w:rPr>
          <w:sz w:val="28"/>
          <w:szCs w:val="28"/>
        </w:rPr>
      </w:pPr>
      <w:r>
        <w:rPr>
          <w:sz w:val="28"/>
          <w:szCs w:val="28"/>
        </w:rPr>
        <w:t>Na pozicijama postrojenja odnosno opreme došlo je do smanjenja imovine prvenstveno zbog ispravka vrijednosti opreme  te manji dijelom zbog rashoda i isknjiženja uništene i neupotrebljive .</w:t>
      </w:r>
    </w:p>
    <w:p w:rsidR="00472D09" w:rsidRDefault="001D271D" w:rsidP="001D271D">
      <w:pPr>
        <w:rPr>
          <w:sz w:val="28"/>
          <w:szCs w:val="28"/>
        </w:rPr>
      </w:pPr>
      <w:r>
        <w:rPr>
          <w:sz w:val="28"/>
          <w:szCs w:val="28"/>
        </w:rPr>
        <w:t xml:space="preserve">Rashodovana je oprema </w:t>
      </w:r>
      <w:r w:rsidR="00262981">
        <w:rPr>
          <w:sz w:val="28"/>
          <w:szCs w:val="28"/>
        </w:rPr>
        <w:t xml:space="preserve">nabavne </w:t>
      </w:r>
      <w:r>
        <w:rPr>
          <w:sz w:val="28"/>
          <w:szCs w:val="28"/>
        </w:rPr>
        <w:t xml:space="preserve"> vrijednosti od </w:t>
      </w:r>
      <w:r w:rsidR="00262981">
        <w:rPr>
          <w:sz w:val="28"/>
          <w:szCs w:val="28"/>
        </w:rPr>
        <w:t>19457</w:t>
      </w:r>
      <w:r w:rsidR="00472D09">
        <w:rPr>
          <w:sz w:val="28"/>
          <w:szCs w:val="28"/>
        </w:rPr>
        <w:t xml:space="preserve"> kn</w:t>
      </w:r>
      <w:r w:rsidR="00262981">
        <w:rPr>
          <w:sz w:val="28"/>
          <w:szCs w:val="28"/>
        </w:rPr>
        <w:t xml:space="preserve"> a </w:t>
      </w:r>
      <w:r w:rsidR="00472D09">
        <w:rPr>
          <w:sz w:val="28"/>
          <w:szCs w:val="28"/>
        </w:rPr>
        <w:t xml:space="preserve"> </w:t>
      </w:r>
      <w:r w:rsidR="00262981">
        <w:rPr>
          <w:sz w:val="28"/>
          <w:szCs w:val="28"/>
        </w:rPr>
        <w:t>k</w:t>
      </w:r>
      <w:r w:rsidR="00472D09">
        <w:rPr>
          <w:sz w:val="28"/>
          <w:szCs w:val="28"/>
        </w:rPr>
        <w:t xml:space="preserve">njigovodstvena neotpisana vrijednost rashodovane opreme je </w:t>
      </w:r>
      <w:r w:rsidR="00262981">
        <w:rPr>
          <w:sz w:val="28"/>
          <w:szCs w:val="28"/>
        </w:rPr>
        <w:t>4.260</w:t>
      </w:r>
      <w:r w:rsidR="00930D0A">
        <w:rPr>
          <w:sz w:val="28"/>
          <w:szCs w:val="28"/>
        </w:rPr>
        <w:t xml:space="preserve"> kn i knjižena je na teret izvora vlasništva.</w:t>
      </w:r>
    </w:p>
    <w:p w:rsidR="00930D0A" w:rsidRDefault="00930D0A" w:rsidP="00930D0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AOP 048., 049</w:t>
      </w:r>
    </w:p>
    <w:p w:rsidR="00930D0A" w:rsidRDefault="00930D0A" w:rsidP="00930D0A">
      <w:pPr>
        <w:rPr>
          <w:sz w:val="28"/>
          <w:szCs w:val="28"/>
        </w:rPr>
      </w:pPr>
      <w:r>
        <w:rPr>
          <w:sz w:val="28"/>
          <w:szCs w:val="28"/>
        </w:rPr>
        <w:t xml:space="preserve">Tijekom godine nabavljen  je sitan inventar i auto gume u iznosu od </w:t>
      </w:r>
      <w:r w:rsidR="00262981">
        <w:rPr>
          <w:sz w:val="28"/>
          <w:szCs w:val="28"/>
        </w:rPr>
        <w:t>33.522</w:t>
      </w:r>
      <w:r>
        <w:rPr>
          <w:sz w:val="28"/>
          <w:szCs w:val="28"/>
        </w:rPr>
        <w:t xml:space="preserve"> kn a rashodovan u iznosu od </w:t>
      </w:r>
      <w:r w:rsidR="00262981">
        <w:rPr>
          <w:sz w:val="28"/>
          <w:szCs w:val="28"/>
        </w:rPr>
        <w:t xml:space="preserve">22.213 </w:t>
      </w:r>
      <w:r w:rsidR="00413B3C">
        <w:rPr>
          <w:sz w:val="28"/>
          <w:szCs w:val="28"/>
        </w:rPr>
        <w:t xml:space="preserve"> kn.</w:t>
      </w:r>
    </w:p>
    <w:p w:rsidR="00413B3C" w:rsidRDefault="00413B3C" w:rsidP="00413B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AOP 061., 06., 063</w:t>
      </w:r>
    </w:p>
    <w:p w:rsidR="00413B3C" w:rsidRDefault="00413B3C" w:rsidP="00413B3C">
      <w:pPr>
        <w:spacing w:after="0"/>
        <w:rPr>
          <w:sz w:val="28"/>
          <w:szCs w:val="28"/>
        </w:rPr>
      </w:pPr>
      <w:r>
        <w:rPr>
          <w:sz w:val="28"/>
          <w:szCs w:val="28"/>
        </w:rPr>
        <w:t>Stanje žiro računa na dan 01.01.201</w:t>
      </w:r>
      <w:r w:rsidR="00262981">
        <w:rPr>
          <w:sz w:val="28"/>
          <w:szCs w:val="28"/>
        </w:rPr>
        <w:t>4</w:t>
      </w:r>
      <w:r>
        <w:rPr>
          <w:sz w:val="28"/>
          <w:szCs w:val="28"/>
        </w:rPr>
        <w:t>............</w:t>
      </w:r>
      <w:r w:rsidR="00262981">
        <w:rPr>
          <w:sz w:val="28"/>
          <w:szCs w:val="28"/>
        </w:rPr>
        <w:t>102.181.91</w:t>
      </w:r>
    </w:p>
    <w:p w:rsidR="00413B3C" w:rsidRDefault="00413B3C" w:rsidP="00413B3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2981">
        <w:rPr>
          <w:sz w:val="28"/>
          <w:szCs w:val="28"/>
        </w:rPr>
        <w:t xml:space="preserve"> </w:t>
      </w:r>
      <w:r>
        <w:rPr>
          <w:sz w:val="28"/>
          <w:szCs w:val="28"/>
        </w:rPr>
        <w:t>31.12.201</w:t>
      </w:r>
      <w:r w:rsidR="00262981">
        <w:rPr>
          <w:sz w:val="28"/>
          <w:szCs w:val="28"/>
        </w:rPr>
        <w:t>4</w:t>
      </w:r>
      <w:r>
        <w:rPr>
          <w:sz w:val="28"/>
          <w:szCs w:val="28"/>
        </w:rPr>
        <w:t>.............</w:t>
      </w:r>
      <w:r w:rsidR="00262981">
        <w:rPr>
          <w:sz w:val="28"/>
          <w:szCs w:val="28"/>
        </w:rPr>
        <w:t>115366,67</w:t>
      </w:r>
    </w:p>
    <w:p w:rsidR="00413B3C" w:rsidRDefault="00413B3C" w:rsidP="00413B3C">
      <w:pPr>
        <w:spacing w:after="0"/>
        <w:rPr>
          <w:sz w:val="28"/>
          <w:szCs w:val="28"/>
        </w:rPr>
      </w:pPr>
      <w:r>
        <w:rPr>
          <w:sz w:val="28"/>
          <w:szCs w:val="28"/>
        </w:rPr>
        <w:t>Stanje žiro računa sastoji se od obvez</w:t>
      </w:r>
      <w:r w:rsidR="00D51A8A">
        <w:rPr>
          <w:sz w:val="28"/>
          <w:szCs w:val="28"/>
        </w:rPr>
        <w:t xml:space="preserve">e  </w:t>
      </w:r>
      <w:r>
        <w:rPr>
          <w:sz w:val="28"/>
          <w:szCs w:val="28"/>
        </w:rPr>
        <w:t xml:space="preserve"> povratka </w:t>
      </w:r>
      <w:r w:rsidR="00D51A8A">
        <w:rPr>
          <w:sz w:val="28"/>
          <w:szCs w:val="28"/>
        </w:rPr>
        <w:t>v</w:t>
      </w:r>
      <w:r>
        <w:rPr>
          <w:sz w:val="28"/>
          <w:szCs w:val="28"/>
        </w:rPr>
        <w:t xml:space="preserve">iška prihoda poslovanja u proračun u iznosu od </w:t>
      </w:r>
      <w:r w:rsidR="00436911">
        <w:rPr>
          <w:sz w:val="28"/>
          <w:szCs w:val="28"/>
        </w:rPr>
        <w:t xml:space="preserve">23.998,25 kn </w:t>
      </w:r>
      <w:r>
        <w:rPr>
          <w:sz w:val="28"/>
          <w:szCs w:val="28"/>
        </w:rPr>
        <w:t xml:space="preserve">, viška prihoda donacija i pomoći u iznosu od </w:t>
      </w:r>
      <w:r w:rsidR="00436911">
        <w:rPr>
          <w:sz w:val="28"/>
          <w:szCs w:val="28"/>
        </w:rPr>
        <w:t xml:space="preserve">88.842,32 </w:t>
      </w:r>
      <w:r w:rsidR="00D51A8A">
        <w:rPr>
          <w:sz w:val="28"/>
          <w:szCs w:val="28"/>
        </w:rPr>
        <w:t xml:space="preserve"> kn i </w:t>
      </w:r>
      <w:r w:rsidR="00436911">
        <w:rPr>
          <w:sz w:val="28"/>
          <w:szCs w:val="28"/>
        </w:rPr>
        <w:t xml:space="preserve"> 2.526,10  </w:t>
      </w:r>
      <w:r w:rsidR="00D51A8A">
        <w:rPr>
          <w:sz w:val="28"/>
          <w:szCs w:val="28"/>
        </w:rPr>
        <w:t xml:space="preserve">kn iznos koji se odnosi na sredstva dobivena od HZZ-a za program </w:t>
      </w:r>
      <w:r w:rsidR="00436911">
        <w:rPr>
          <w:sz w:val="28"/>
          <w:szCs w:val="28"/>
        </w:rPr>
        <w:t>stručnog osposobljavanja bez zasnivanja radnog odnosa</w:t>
      </w:r>
      <w:r w:rsidR="00D51A8A">
        <w:rPr>
          <w:sz w:val="28"/>
          <w:szCs w:val="28"/>
        </w:rPr>
        <w:t>.</w:t>
      </w:r>
    </w:p>
    <w:p w:rsidR="00D51A8A" w:rsidRDefault="00D51A8A" w:rsidP="00413B3C">
      <w:pPr>
        <w:spacing w:after="0"/>
        <w:rPr>
          <w:sz w:val="28"/>
          <w:szCs w:val="28"/>
        </w:rPr>
      </w:pPr>
    </w:p>
    <w:p w:rsidR="00D51A8A" w:rsidRDefault="00D51A8A" w:rsidP="00413B3C">
      <w:pPr>
        <w:spacing w:after="0"/>
        <w:rPr>
          <w:sz w:val="28"/>
          <w:szCs w:val="28"/>
        </w:rPr>
      </w:pPr>
      <w:r>
        <w:rPr>
          <w:sz w:val="28"/>
          <w:szCs w:val="28"/>
        </w:rPr>
        <w:t>Višak prihoda  poslovanja odnosn</w:t>
      </w:r>
      <w:r w:rsidR="00436911">
        <w:rPr>
          <w:sz w:val="28"/>
          <w:szCs w:val="28"/>
        </w:rPr>
        <w:t>o</w:t>
      </w:r>
      <w:r>
        <w:rPr>
          <w:sz w:val="28"/>
          <w:szCs w:val="28"/>
        </w:rPr>
        <w:t xml:space="preserve"> sredstva donacija i pomoći namijenjena su potrebama korisnicima i  sufinanciranju  Zimske likovne kolonije.</w:t>
      </w:r>
    </w:p>
    <w:p w:rsidR="00D51A8A" w:rsidRDefault="000A7A73" w:rsidP="000A7A7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AOP  072 </w:t>
      </w:r>
    </w:p>
    <w:p w:rsidR="000A7A73" w:rsidRDefault="000A7A73" w:rsidP="000A7A73">
      <w:pPr>
        <w:spacing w:after="0"/>
        <w:rPr>
          <w:sz w:val="28"/>
          <w:szCs w:val="28"/>
        </w:rPr>
      </w:pPr>
    </w:p>
    <w:p w:rsidR="000A7A73" w:rsidRDefault="000A7A73" w:rsidP="000A7A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 navedenom AOP-U iskazana su potraživanja za  refundaciju bolovanja u iznosu od 5412,41 kn. Za naknadu ozljede na radu u iznosu od 2172,16 kn i potraživanje prema </w:t>
      </w:r>
      <w:r w:rsidR="00A84958">
        <w:rPr>
          <w:sz w:val="28"/>
          <w:szCs w:val="28"/>
        </w:rPr>
        <w:t>Fondu za energetsku učinkovitost  u iznosu od 6804,98 kn za sufinanciranje programa certificiranja objekta .</w:t>
      </w:r>
    </w:p>
    <w:p w:rsidR="00A84958" w:rsidRPr="000A7A73" w:rsidRDefault="00A84958" w:rsidP="000A7A73">
      <w:pPr>
        <w:spacing w:after="0"/>
        <w:rPr>
          <w:sz w:val="28"/>
          <w:szCs w:val="28"/>
        </w:rPr>
      </w:pPr>
    </w:p>
    <w:p w:rsidR="00D51A8A" w:rsidRDefault="00D51A8A" w:rsidP="00D51A8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AOP  137</w:t>
      </w:r>
    </w:p>
    <w:p w:rsidR="00D51A8A" w:rsidRDefault="00D51A8A" w:rsidP="00D51A8A">
      <w:pPr>
        <w:spacing w:after="0"/>
        <w:rPr>
          <w:sz w:val="28"/>
          <w:szCs w:val="28"/>
        </w:rPr>
      </w:pPr>
    </w:p>
    <w:p w:rsidR="00D51A8A" w:rsidRDefault="00D51A8A" w:rsidP="00D51A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 navedenom AOP-u iskazana su potraživanja za participacije korisnika i </w:t>
      </w:r>
    </w:p>
    <w:p w:rsidR="00D51A8A" w:rsidRDefault="00436911" w:rsidP="00D51A8A">
      <w:pPr>
        <w:spacing w:after="0"/>
        <w:rPr>
          <w:sz w:val="28"/>
          <w:szCs w:val="28"/>
        </w:rPr>
      </w:pPr>
      <w:r>
        <w:rPr>
          <w:sz w:val="28"/>
          <w:szCs w:val="28"/>
        </w:rPr>
        <w:t>p</w:t>
      </w:r>
      <w:r w:rsidR="00D51A8A">
        <w:rPr>
          <w:sz w:val="28"/>
          <w:szCs w:val="28"/>
        </w:rPr>
        <w:t>otraživanje prema radnicima za topli obrok.</w:t>
      </w:r>
    </w:p>
    <w:p w:rsidR="00D51A8A" w:rsidRDefault="00D51A8A" w:rsidP="00D51A8A">
      <w:pPr>
        <w:spacing w:after="0"/>
        <w:rPr>
          <w:sz w:val="28"/>
          <w:szCs w:val="28"/>
        </w:rPr>
      </w:pPr>
    </w:p>
    <w:p w:rsidR="00D51A8A" w:rsidRDefault="00D51A8A" w:rsidP="00D51A8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AOP 143., 149., 150</w:t>
      </w:r>
    </w:p>
    <w:p w:rsidR="00D51A8A" w:rsidRDefault="00D51A8A" w:rsidP="00D51A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1A8A" w:rsidRDefault="00D51A8A" w:rsidP="00D51A8A">
      <w:pPr>
        <w:spacing w:after="0"/>
        <w:rPr>
          <w:sz w:val="28"/>
          <w:szCs w:val="28"/>
        </w:rPr>
      </w:pPr>
      <w:r>
        <w:rPr>
          <w:sz w:val="28"/>
          <w:szCs w:val="28"/>
        </w:rPr>
        <w:t>Na AOP-u 143 iskazani su rashodi budučeg razdoblja: obveze prema dobavljačima i obveza prema zaposlenima  za plaće  prosinac  201</w:t>
      </w:r>
      <w:r w:rsidR="00A84958">
        <w:rPr>
          <w:sz w:val="28"/>
          <w:szCs w:val="28"/>
        </w:rPr>
        <w:t>4</w:t>
      </w:r>
      <w:r>
        <w:rPr>
          <w:sz w:val="28"/>
          <w:szCs w:val="28"/>
        </w:rPr>
        <w:t xml:space="preserve"> . g.  </w:t>
      </w:r>
    </w:p>
    <w:p w:rsidR="00D51A8A" w:rsidRDefault="00D51A8A" w:rsidP="00D51A8A">
      <w:pPr>
        <w:spacing w:after="0"/>
        <w:rPr>
          <w:sz w:val="28"/>
          <w:szCs w:val="28"/>
        </w:rPr>
      </w:pPr>
    </w:p>
    <w:p w:rsidR="00D51A8A" w:rsidRDefault="00D51A8A" w:rsidP="00D51A8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AOP  156</w:t>
      </w:r>
    </w:p>
    <w:p w:rsidR="00D51A8A" w:rsidRDefault="00D51A8A" w:rsidP="00D51A8A">
      <w:pPr>
        <w:spacing w:after="0"/>
        <w:rPr>
          <w:sz w:val="28"/>
          <w:szCs w:val="28"/>
        </w:rPr>
      </w:pPr>
    </w:p>
    <w:p w:rsidR="00D51A8A" w:rsidRDefault="001549E6" w:rsidP="00D51A8A">
      <w:pPr>
        <w:spacing w:after="0"/>
        <w:rPr>
          <w:sz w:val="28"/>
          <w:szCs w:val="28"/>
        </w:rPr>
      </w:pPr>
      <w:r>
        <w:rPr>
          <w:sz w:val="28"/>
          <w:szCs w:val="28"/>
        </w:rPr>
        <w:t>Navedena pozicija sadrži  obvezu prema proračunu za povrat neutrošenih sredstava blagajne i napla</w:t>
      </w:r>
      <w:r w:rsidR="00436911">
        <w:rPr>
          <w:sz w:val="28"/>
          <w:szCs w:val="28"/>
        </w:rPr>
        <w:t>ć</w:t>
      </w:r>
      <w:r>
        <w:rPr>
          <w:sz w:val="28"/>
          <w:szCs w:val="28"/>
        </w:rPr>
        <w:t>enih participacija</w:t>
      </w:r>
      <w:r w:rsidR="00436911">
        <w:rPr>
          <w:sz w:val="28"/>
          <w:szCs w:val="28"/>
        </w:rPr>
        <w:t xml:space="preserve"> i refundacije bolovanja na teret HZZO-a</w:t>
      </w:r>
      <w:r>
        <w:rPr>
          <w:sz w:val="28"/>
          <w:szCs w:val="28"/>
        </w:rPr>
        <w:t>.</w:t>
      </w:r>
    </w:p>
    <w:p w:rsidR="001549E6" w:rsidRDefault="001549E6" w:rsidP="00D51A8A">
      <w:pPr>
        <w:spacing w:after="0"/>
        <w:rPr>
          <w:sz w:val="28"/>
          <w:szCs w:val="28"/>
        </w:rPr>
      </w:pPr>
    </w:p>
    <w:p w:rsidR="001549E6" w:rsidRDefault="001549E6" w:rsidP="001549E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AOP 202</w:t>
      </w:r>
    </w:p>
    <w:p w:rsidR="001549E6" w:rsidRDefault="001549E6" w:rsidP="001549E6">
      <w:pPr>
        <w:spacing w:after="0"/>
        <w:rPr>
          <w:sz w:val="28"/>
          <w:szCs w:val="28"/>
        </w:rPr>
      </w:pPr>
    </w:p>
    <w:p w:rsidR="001549E6" w:rsidRDefault="001549E6" w:rsidP="001549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 poziciji AOP 202 iskazane su obveze za program </w:t>
      </w:r>
      <w:r w:rsidR="00436911">
        <w:rPr>
          <w:sz w:val="28"/>
          <w:szCs w:val="28"/>
        </w:rPr>
        <w:t xml:space="preserve">stručnog osposobljavanja bez zasnivanja radnog odnosa </w:t>
      </w:r>
      <w:r>
        <w:rPr>
          <w:sz w:val="28"/>
          <w:szCs w:val="28"/>
        </w:rPr>
        <w:t xml:space="preserve"> koji je započeo  tijekom</w:t>
      </w:r>
      <w:r w:rsidR="00436911">
        <w:rPr>
          <w:sz w:val="28"/>
          <w:szCs w:val="28"/>
        </w:rPr>
        <w:t xml:space="preserve"> 2014.g.</w:t>
      </w:r>
      <w:r>
        <w:rPr>
          <w:sz w:val="28"/>
          <w:szCs w:val="28"/>
        </w:rPr>
        <w:t xml:space="preserve"> godine i prenosi se na iduću</w:t>
      </w:r>
      <w:r w:rsidR="00436911">
        <w:rPr>
          <w:sz w:val="28"/>
          <w:szCs w:val="28"/>
        </w:rPr>
        <w:t xml:space="preserve"> godinu</w:t>
      </w:r>
      <w:r>
        <w:rPr>
          <w:sz w:val="28"/>
          <w:szCs w:val="28"/>
        </w:rPr>
        <w:t xml:space="preserve"> .</w:t>
      </w:r>
    </w:p>
    <w:p w:rsidR="001549E6" w:rsidRDefault="001549E6" w:rsidP="001549E6">
      <w:pPr>
        <w:spacing w:after="0"/>
        <w:rPr>
          <w:sz w:val="28"/>
          <w:szCs w:val="28"/>
        </w:rPr>
      </w:pPr>
    </w:p>
    <w:p w:rsidR="001549E6" w:rsidRDefault="001549E6" w:rsidP="001549E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AOP 205., 206., 208., 209., 214</w:t>
      </w:r>
    </w:p>
    <w:p w:rsidR="001549E6" w:rsidRDefault="001549E6" w:rsidP="001549E6">
      <w:pPr>
        <w:spacing w:after="0"/>
        <w:rPr>
          <w:sz w:val="28"/>
          <w:szCs w:val="28"/>
        </w:rPr>
      </w:pPr>
    </w:p>
    <w:p w:rsidR="001549E6" w:rsidRDefault="001549E6" w:rsidP="001549E6">
      <w:pPr>
        <w:spacing w:after="0"/>
        <w:rPr>
          <w:sz w:val="28"/>
          <w:szCs w:val="28"/>
        </w:rPr>
      </w:pPr>
      <w:r>
        <w:rPr>
          <w:sz w:val="28"/>
          <w:szCs w:val="28"/>
        </w:rPr>
        <w:t>Iskazane pozicije odnose se na izvore vlasništva, višak prihoda poslovanja, višak prihoda od nefinancijske imovine.</w:t>
      </w:r>
    </w:p>
    <w:p w:rsidR="001549E6" w:rsidRDefault="001549E6" w:rsidP="001549E6">
      <w:pPr>
        <w:spacing w:after="0"/>
        <w:rPr>
          <w:sz w:val="28"/>
          <w:szCs w:val="28"/>
        </w:rPr>
      </w:pPr>
    </w:p>
    <w:p w:rsidR="001549E6" w:rsidRDefault="001549E6" w:rsidP="001549E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Iskazan je višak prihoda poslovanja u iznosu od </w:t>
      </w:r>
      <w:r w:rsidR="00436911">
        <w:rPr>
          <w:sz w:val="28"/>
          <w:szCs w:val="28"/>
        </w:rPr>
        <w:t xml:space="preserve">71.805,09 </w:t>
      </w:r>
      <w:r>
        <w:rPr>
          <w:sz w:val="28"/>
          <w:szCs w:val="28"/>
        </w:rPr>
        <w:t xml:space="preserve"> kn te viška prihoda od nefinancijske  imovine u iznosu od </w:t>
      </w:r>
      <w:r w:rsidR="00436911">
        <w:rPr>
          <w:sz w:val="28"/>
          <w:szCs w:val="28"/>
        </w:rPr>
        <w:t xml:space="preserve">17.037,23 </w:t>
      </w:r>
      <w:r>
        <w:rPr>
          <w:sz w:val="28"/>
          <w:szCs w:val="28"/>
        </w:rPr>
        <w:t xml:space="preserve"> kn.</w:t>
      </w:r>
    </w:p>
    <w:p w:rsidR="00A84958" w:rsidRDefault="00A84958" w:rsidP="001549E6">
      <w:pPr>
        <w:spacing w:after="0"/>
        <w:rPr>
          <w:sz w:val="28"/>
          <w:szCs w:val="28"/>
        </w:rPr>
      </w:pPr>
    </w:p>
    <w:p w:rsidR="001549E6" w:rsidRDefault="001549E6" w:rsidP="001549E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AOP 222</w:t>
      </w:r>
    </w:p>
    <w:p w:rsidR="001549E6" w:rsidRDefault="001549E6" w:rsidP="001549E6">
      <w:pPr>
        <w:spacing w:after="0"/>
        <w:rPr>
          <w:sz w:val="28"/>
          <w:szCs w:val="28"/>
        </w:rPr>
      </w:pPr>
    </w:p>
    <w:p w:rsidR="001549E6" w:rsidRDefault="001549E6" w:rsidP="001549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Pozicija  na AOP-u 132 i 222 odnosi se na potraživanja za obračunate participacije korisnika u iznosu od </w:t>
      </w:r>
      <w:r w:rsidR="000A7A73">
        <w:rPr>
          <w:sz w:val="28"/>
          <w:szCs w:val="28"/>
        </w:rPr>
        <w:t>800</w:t>
      </w:r>
      <w:r>
        <w:rPr>
          <w:sz w:val="28"/>
          <w:szCs w:val="28"/>
        </w:rPr>
        <w:t xml:space="preserve">,00 kn te potraživanja za topli obrok zaposlenih u iznosu od </w:t>
      </w:r>
      <w:r w:rsidR="000A7A73">
        <w:rPr>
          <w:sz w:val="28"/>
          <w:szCs w:val="28"/>
        </w:rPr>
        <w:t xml:space="preserve">2.227,22 </w:t>
      </w:r>
      <w:r>
        <w:rPr>
          <w:sz w:val="28"/>
          <w:szCs w:val="28"/>
        </w:rPr>
        <w:t xml:space="preserve"> kn.</w:t>
      </w:r>
    </w:p>
    <w:p w:rsidR="001549E6" w:rsidRDefault="001549E6" w:rsidP="001549E6">
      <w:pPr>
        <w:spacing w:after="0"/>
        <w:rPr>
          <w:sz w:val="28"/>
          <w:szCs w:val="28"/>
        </w:rPr>
      </w:pPr>
    </w:p>
    <w:p w:rsidR="001549E6" w:rsidRDefault="001549E6" w:rsidP="001549E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AOP 226., 227</w:t>
      </w:r>
    </w:p>
    <w:p w:rsidR="001549E6" w:rsidRDefault="001549E6" w:rsidP="001549E6">
      <w:pPr>
        <w:spacing w:after="0"/>
        <w:rPr>
          <w:sz w:val="28"/>
          <w:szCs w:val="28"/>
        </w:rPr>
      </w:pPr>
    </w:p>
    <w:p w:rsidR="001549E6" w:rsidRDefault="001549E6" w:rsidP="001549E6">
      <w:pPr>
        <w:spacing w:after="0"/>
        <w:rPr>
          <w:sz w:val="28"/>
          <w:szCs w:val="28"/>
        </w:rPr>
      </w:pPr>
      <w:r>
        <w:rPr>
          <w:sz w:val="28"/>
          <w:szCs w:val="28"/>
        </w:rPr>
        <w:t>Na AOP-u 226 i 227</w:t>
      </w:r>
      <w:r w:rsidR="00CC160C">
        <w:rPr>
          <w:sz w:val="28"/>
          <w:szCs w:val="28"/>
        </w:rPr>
        <w:t xml:space="preserve"> iskazana je vanbilančna evidencija  konkretno imovina (stan) d</w:t>
      </w:r>
      <w:r w:rsidR="000A7A73">
        <w:rPr>
          <w:sz w:val="28"/>
          <w:szCs w:val="28"/>
        </w:rPr>
        <w:t xml:space="preserve">obivena </w:t>
      </w:r>
      <w:r w:rsidR="00CC160C">
        <w:rPr>
          <w:sz w:val="28"/>
          <w:szCs w:val="28"/>
        </w:rPr>
        <w:t xml:space="preserve"> na korištenje  za stambenu zajednicu.</w:t>
      </w:r>
    </w:p>
    <w:p w:rsidR="00CC160C" w:rsidRDefault="00CC160C" w:rsidP="001549E6">
      <w:pPr>
        <w:spacing w:after="0"/>
        <w:rPr>
          <w:sz w:val="28"/>
          <w:szCs w:val="28"/>
        </w:rPr>
      </w:pPr>
    </w:p>
    <w:p w:rsidR="00CC160C" w:rsidRDefault="00CC160C" w:rsidP="00CC160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TABLICE</w:t>
      </w:r>
    </w:p>
    <w:p w:rsidR="00CC160C" w:rsidRPr="00CC160C" w:rsidRDefault="00CC160C" w:rsidP="00CC160C">
      <w:pPr>
        <w:spacing w:after="0"/>
        <w:rPr>
          <w:sz w:val="28"/>
          <w:szCs w:val="28"/>
        </w:rPr>
      </w:pPr>
      <w:r>
        <w:rPr>
          <w:sz w:val="28"/>
          <w:szCs w:val="28"/>
        </w:rPr>
        <w:t>Tablice danih zajmova i primljenih otplata ne prilažemo jer istih nemamo.</w:t>
      </w:r>
    </w:p>
    <w:p w:rsidR="00CC160C" w:rsidRPr="001549E6" w:rsidRDefault="00CC160C" w:rsidP="001549E6">
      <w:pPr>
        <w:spacing w:after="0"/>
        <w:rPr>
          <w:sz w:val="28"/>
          <w:szCs w:val="28"/>
        </w:rPr>
      </w:pPr>
    </w:p>
    <w:p w:rsidR="00413B3C" w:rsidRDefault="00413B3C" w:rsidP="00413B3C">
      <w:pPr>
        <w:spacing w:after="0"/>
        <w:rPr>
          <w:sz w:val="28"/>
          <w:szCs w:val="28"/>
        </w:rPr>
      </w:pPr>
    </w:p>
    <w:p w:rsidR="00413B3C" w:rsidRDefault="00413B3C" w:rsidP="00413B3C">
      <w:pPr>
        <w:spacing w:after="0"/>
        <w:rPr>
          <w:sz w:val="28"/>
          <w:szCs w:val="28"/>
        </w:rPr>
      </w:pPr>
    </w:p>
    <w:p w:rsidR="00413B3C" w:rsidRPr="00413B3C" w:rsidRDefault="00413B3C" w:rsidP="00413B3C">
      <w:pPr>
        <w:rPr>
          <w:sz w:val="28"/>
          <w:szCs w:val="28"/>
        </w:rPr>
      </w:pPr>
    </w:p>
    <w:p w:rsidR="00930D0A" w:rsidRDefault="00930D0A" w:rsidP="001D271D">
      <w:pPr>
        <w:rPr>
          <w:sz w:val="28"/>
          <w:szCs w:val="28"/>
        </w:rPr>
      </w:pPr>
    </w:p>
    <w:p w:rsidR="00930D0A" w:rsidRDefault="00930D0A" w:rsidP="001D271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930D0A" w:rsidRDefault="00930D0A" w:rsidP="001D271D">
      <w:pPr>
        <w:rPr>
          <w:sz w:val="28"/>
          <w:szCs w:val="28"/>
        </w:rPr>
      </w:pPr>
    </w:p>
    <w:p w:rsidR="00930D0A" w:rsidRDefault="00930D0A" w:rsidP="001D271D">
      <w:pPr>
        <w:rPr>
          <w:sz w:val="28"/>
          <w:szCs w:val="28"/>
        </w:rPr>
      </w:pPr>
    </w:p>
    <w:p w:rsidR="00930D0A" w:rsidRDefault="00930D0A" w:rsidP="001D27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2D09" w:rsidRPr="001D271D" w:rsidRDefault="00472D09" w:rsidP="001D271D">
      <w:pPr>
        <w:rPr>
          <w:sz w:val="28"/>
          <w:szCs w:val="28"/>
        </w:rPr>
      </w:pPr>
    </w:p>
    <w:p w:rsidR="00EC1D8A" w:rsidRDefault="00EC1D8A" w:rsidP="00EC1D8A">
      <w:pPr>
        <w:rPr>
          <w:sz w:val="28"/>
          <w:szCs w:val="28"/>
        </w:rPr>
      </w:pPr>
    </w:p>
    <w:p w:rsidR="00EC1D8A" w:rsidRPr="00EC1D8A" w:rsidRDefault="00EC1D8A" w:rsidP="00EC1D8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C1D8A" w:rsidRPr="00EC1D8A" w:rsidRDefault="00EC1D8A" w:rsidP="00EC1D8A">
      <w:pPr>
        <w:rPr>
          <w:sz w:val="28"/>
          <w:szCs w:val="28"/>
        </w:rPr>
      </w:pPr>
    </w:p>
    <w:sectPr w:rsidR="00EC1D8A" w:rsidRPr="00EC1D8A" w:rsidSect="00ED4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47DC"/>
    <w:multiLevelType w:val="hybridMultilevel"/>
    <w:tmpl w:val="2D8A5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D8A"/>
    <w:rsid w:val="000A7A73"/>
    <w:rsid w:val="001549E6"/>
    <w:rsid w:val="001D271D"/>
    <w:rsid w:val="00262981"/>
    <w:rsid w:val="00413B3C"/>
    <w:rsid w:val="00436911"/>
    <w:rsid w:val="00472D09"/>
    <w:rsid w:val="0086031F"/>
    <w:rsid w:val="00930D0A"/>
    <w:rsid w:val="00A84958"/>
    <w:rsid w:val="00AD105E"/>
    <w:rsid w:val="00AF28C0"/>
    <w:rsid w:val="00B73A77"/>
    <w:rsid w:val="00CC160C"/>
    <w:rsid w:val="00CE325A"/>
    <w:rsid w:val="00D51A8A"/>
    <w:rsid w:val="00EC1D8A"/>
    <w:rsid w:val="00ED4548"/>
    <w:rsid w:val="00F4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korisnik201</dc:creator>
  <cp:lastModifiedBy>Suzana</cp:lastModifiedBy>
  <cp:revision>2</cp:revision>
  <cp:lastPrinted>2015-02-02T08:04:00Z</cp:lastPrinted>
  <dcterms:created xsi:type="dcterms:W3CDTF">2015-02-19T11:33:00Z</dcterms:created>
  <dcterms:modified xsi:type="dcterms:W3CDTF">2015-02-19T11:33:00Z</dcterms:modified>
</cp:coreProperties>
</file>